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35C90" w14:textId="07302B2D" w:rsidR="007C656E" w:rsidRPr="004A4D18" w:rsidRDefault="007C656E" w:rsidP="006F4EA7">
      <w:pPr>
        <w:spacing w:after="0"/>
        <w:jc w:val="center"/>
        <w:rPr>
          <w:rFonts w:ascii="Comic Sans MS" w:hAnsi="Comic Sans MS" w:cs="Times New Roman"/>
          <w:b/>
          <w:color w:val="FF0000"/>
          <w:sz w:val="24"/>
          <w:szCs w:val="24"/>
        </w:rPr>
      </w:pPr>
      <w:r w:rsidRPr="004A4D18">
        <w:rPr>
          <w:rFonts w:ascii="Comic Sans MS" w:hAnsi="Comic Sans MS" w:cs="Times New Roman"/>
          <w:b/>
          <w:color w:val="FF0000"/>
          <w:sz w:val="24"/>
          <w:szCs w:val="24"/>
          <w:u w:val="single"/>
        </w:rPr>
        <w:t>TARIFS</w:t>
      </w:r>
      <w:r w:rsidR="006F4EA7">
        <w:rPr>
          <w:rFonts w:ascii="Comic Sans MS" w:hAnsi="Comic Sans MS" w:cs="Times New Roman"/>
          <w:b/>
          <w:color w:val="FF0000"/>
          <w:sz w:val="24"/>
          <w:szCs w:val="24"/>
          <w:u w:val="single"/>
        </w:rPr>
        <w:t xml:space="preserve"> 2026</w:t>
      </w:r>
      <w:r w:rsidRPr="004A4D18">
        <w:rPr>
          <w:rFonts w:ascii="Comic Sans MS" w:hAnsi="Comic Sans MS" w:cs="Times New Roman"/>
          <w:b/>
          <w:color w:val="FF0000"/>
          <w:sz w:val="24"/>
          <w:szCs w:val="24"/>
          <w:u w:val="single"/>
        </w:rPr>
        <w:t xml:space="preserve"> DE LA LOCATION DE LA SALLE IRIS</w:t>
      </w:r>
    </w:p>
    <w:p w14:paraId="18F8E588" w14:textId="77777777" w:rsidR="007C656E" w:rsidRDefault="007C656E" w:rsidP="007C656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10085AB" w14:textId="77777777" w:rsidR="007C656E" w:rsidRDefault="007C656E" w:rsidP="007C656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6619E07" w14:textId="77777777" w:rsidR="007C656E" w:rsidRDefault="007C656E" w:rsidP="007C656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6B97036" w14:textId="77777777" w:rsidR="007C656E" w:rsidRDefault="007C656E" w:rsidP="007C656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D94EDFF" w14:textId="77777777" w:rsidR="007C656E" w:rsidRDefault="007C656E" w:rsidP="007C656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D470949" w14:textId="77777777" w:rsidR="007C656E" w:rsidRPr="00C410C1" w:rsidRDefault="007C656E" w:rsidP="007C656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Grilledutableau"/>
        <w:tblW w:w="9067" w:type="dxa"/>
        <w:tblLook w:val="04A0" w:firstRow="1" w:lastRow="0" w:firstColumn="1" w:lastColumn="0" w:noHBand="0" w:noVBand="1"/>
      </w:tblPr>
      <w:tblGrid>
        <w:gridCol w:w="4815"/>
        <w:gridCol w:w="4252"/>
      </w:tblGrid>
      <w:tr w:rsidR="007C656E" w:rsidRPr="004A4D18" w14:paraId="5235C719" w14:textId="77777777" w:rsidTr="007C656E">
        <w:tc>
          <w:tcPr>
            <w:tcW w:w="4815" w:type="dxa"/>
          </w:tcPr>
          <w:p w14:paraId="7BB2B369" w14:textId="77777777" w:rsidR="007C656E" w:rsidRPr="004A4D18" w:rsidRDefault="007C656E" w:rsidP="003C6778">
            <w:pPr>
              <w:rPr>
                <w:rFonts w:ascii="Comic Sans MS" w:hAnsi="Comic Sans MS" w:cs="Times New Roman"/>
                <w:b/>
                <w:bCs/>
                <w:sz w:val="28"/>
                <w:szCs w:val="28"/>
              </w:rPr>
            </w:pPr>
            <w:r w:rsidRPr="007502E7">
              <w:rPr>
                <w:rFonts w:ascii="Comic Sans MS" w:hAnsi="Comic Sans MS" w:cs="Times New Roman"/>
                <w:b/>
                <w:bCs/>
                <w:color w:val="0070C0"/>
                <w:sz w:val="28"/>
                <w:szCs w:val="28"/>
              </w:rPr>
              <w:t>Salle Iris</w:t>
            </w:r>
          </w:p>
        </w:tc>
        <w:tc>
          <w:tcPr>
            <w:tcW w:w="4252" w:type="dxa"/>
          </w:tcPr>
          <w:p w14:paraId="1199BEB4" w14:textId="77777777" w:rsidR="007C656E" w:rsidRPr="004A4D18" w:rsidRDefault="007C656E" w:rsidP="003C6778">
            <w:pPr>
              <w:rPr>
                <w:rFonts w:ascii="Comic Sans MS" w:hAnsi="Comic Sans MS" w:cs="Times New Roman"/>
                <w:b/>
                <w:bCs/>
                <w:i/>
                <w:sz w:val="28"/>
                <w:szCs w:val="28"/>
              </w:rPr>
            </w:pPr>
            <w:r w:rsidRPr="004A4D18">
              <w:rPr>
                <w:rFonts w:ascii="Comic Sans MS" w:hAnsi="Comic Sans MS" w:cs="Times New Roman"/>
                <w:b/>
                <w:bCs/>
                <w:i/>
                <w:sz w:val="28"/>
                <w:szCs w:val="28"/>
              </w:rPr>
              <w:t>Caution 150 €</w:t>
            </w:r>
          </w:p>
        </w:tc>
      </w:tr>
      <w:tr w:rsidR="007C656E" w:rsidRPr="004A4D18" w14:paraId="346DC0C2" w14:textId="77777777" w:rsidTr="003C6778">
        <w:tc>
          <w:tcPr>
            <w:tcW w:w="4815" w:type="dxa"/>
          </w:tcPr>
          <w:p w14:paraId="7423DD66" w14:textId="77777777" w:rsidR="007C656E" w:rsidRPr="004A4D18" w:rsidRDefault="007C656E" w:rsidP="003C6778">
            <w:pPr>
              <w:rPr>
                <w:rFonts w:ascii="Comic Sans MS" w:hAnsi="Comic Sans MS" w:cs="Times New Roman"/>
                <w:sz w:val="28"/>
                <w:szCs w:val="28"/>
              </w:rPr>
            </w:pPr>
            <w:r w:rsidRPr="004A4D18">
              <w:rPr>
                <w:rFonts w:ascii="Comic Sans MS" w:hAnsi="Comic Sans MS" w:cs="Times New Roman"/>
                <w:sz w:val="28"/>
                <w:szCs w:val="28"/>
              </w:rPr>
              <w:t>Repas famille (</w:t>
            </w:r>
            <w:r w:rsidRPr="004A4D18">
              <w:rPr>
                <w:rFonts w:ascii="Comic Sans MS" w:hAnsi="Comic Sans MS" w:cs="Times New Roman"/>
                <w:b/>
                <w:bCs/>
                <w:sz w:val="28"/>
                <w:szCs w:val="28"/>
              </w:rPr>
              <w:t>particuliers commune</w:t>
            </w:r>
            <w:r w:rsidRPr="004A4D18">
              <w:rPr>
                <w:rFonts w:ascii="Comic Sans MS" w:hAnsi="Comic Sans MS" w:cs="Times New Roman"/>
                <w:sz w:val="28"/>
                <w:szCs w:val="28"/>
              </w:rPr>
              <w:t>)</w:t>
            </w:r>
          </w:p>
        </w:tc>
        <w:tc>
          <w:tcPr>
            <w:tcW w:w="4252" w:type="dxa"/>
          </w:tcPr>
          <w:p w14:paraId="1EF191A9" w14:textId="21CAFF0A" w:rsidR="007C656E" w:rsidRPr="004A4D18" w:rsidRDefault="007C656E" w:rsidP="003C6778">
            <w:pPr>
              <w:jc w:val="center"/>
              <w:rPr>
                <w:rFonts w:ascii="Comic Sans MS" w:hAnsi="Comic Sans MS" w:cs="Times New Roman"/>
                <w:sz w:val="28"/>
                <w:szCs w:val="28"/>
              </w:rPr>
            </w:pPr>
            <w:r w:rsidRPr="004A4D18">
              <w:rPr>
                <w:rFonts w:ascii="Comic Sans MS" w:hAnsi="Comic Sans MS" w:cs="Times New Roman"/>
                <w:sz w:val="28"/>
                <w:szCs w:val="28"/>
              </w:rPr>
              <w:t>1</w:t>
            </w:r>
            <w:r w:rsidR="00CC4A53">
              <w:rPr>
                <w:rFonts w:ascii="Comic Sans MS" w:hAnsi="Comic Sans MS" w:cs="Times New Roman"/>
                <w:sz w:val="28"/>
                <w:szCs w:val="28"/>
              </w:rPr>
              <w:t>5</w:t>
            </w:r>
            <w:r w:rsidRPr="004A4D18">
              <w:rPr>
                <w:rFonts w:ascii="Comic Sans MS" w:hAnsi="Comic Sans MS" w:cs="Times New Roman"/>
                <w:sz w:val="28"/>
                <w:szCs w:val="28"/>
              </w:rPr>
              <w:t>0,00 €</w:t>
            </w:r>
          </w:p>
        </w:tc>
      </w:tr>
      <w:tr w:rsidR="007C656E" w:rsidRPr="004A4D18" w14:paraId="7CEAD9E7" w14:textId="77777777" w:rsidTr="003C6778">
        <w:tc>
          <w:tcPr>
            <w:tcW w:w="4815" w:type="dxa"/>
          </w:tcPr>
          <w:p w14:paraId="7188AD70" w14:textId="77777777" w:rsidR="007C656E" w:rsidRPr="004A4D18" w:rsidRDefault="007C656E" w:rsidP="003C6778">
            <w:pPr>
              <w:rPr>
                <w:rFonts w:ascii="Comic Sans MS" w:hAnsi="Comic Sans MS" w:cs="Times New Roman"/>
                <w:sz w:val="28"/>
                <w:szCs w:val="28"/>
              </w:rPr>
            </w:pPr>
            <w:r w:rsidRPr="004A4D18">
              <w:rPr>
                <w:rFonts w:ascii="Comic Sans MS" w:hAnsi="Comic Sans MS" w:cs="Times New Roman"/>
                <w:sz w:val="28"/>
                <w:szCs w:val="28"/>
              </w:rPr>
              <w:t>Repas famille 2</w:t>
            </w:r>
            <w:r w:rsidRPr="004A4D18">
              <w:rPr>
                <w:rFonts w:ascii="Comic Sans MS" w:hAnsi="Comic Sans MS" w:cs="Times New Roman"/>
                <w:sz w:val="28"/>
                <w:szCs w:val="28"/>
                <w:vertAlign w:val="superscript"/>
              </w:rPr>
              <w:t>ème</w:t>
            </w:r>
            <w:r w:rsidRPr="004A4D18">
              <w:rPr>
                <w:rFonts w:ascii="Comic Sans MS" w:hAnsi="Comic Sans MS" w:cs="Times New Roman"/>
                <w:sz w:val="28"/>
                <w:szCs w:val="28"/>
              </w:rPr>
              <w:t xml:space="preserve"> jour (</w:t>
            </w:r>
            <w:r w:rsidRPr="004A4D18">
              <w:rPr>
                <w:rFonts w:ascii="Comic Sans MS" w:hAnsi="Comic Sans MS" w:cs="Times New Roman"/>
                <w:b/>
                <w:bCs/>
                <w:sz w:val="28"/>
                <w:szCs w:val="28"/>
              </w:rPr>
              <w:t>particuliers commune)</w:t>
            </w:r>
          </w:p>
        </w:tc>
        <w:tc>
          <w:tcPr>
            <w:tcW w:w="4252" w:type="dxa"/>
          </w:tcPr>
          <w:p w14:paraId="23728F29" w14:textId="77777777" w:rsidR="007C656E" w:rsidRPr="004A4D18" w:rsidRDefault="007C656E" w:rsidP="003C6778">
            <w:pPr>
              <w:jc w:val="center"/>
              <w:rPr>
                <w:rFonts w:ascii="Comic Sans MS" w:hAnsi="Comic Sans MS" w:cs="Times New Roman"/>
                <w:sz w:val="28"/>
                <w:szCs w:val="28"/>
              </w:rPr>
            </w:pPr>
            <w:r w:rsidRPr="004A4D18">
              <w:rPr>
                <w:rFonts w:ascii="Comic Sans MS" w:hAnsi="Comic Sans MS" w:cs="Times New Roman"/>
                <w:sz w:val="28"/>
                <w:szCs w:val="28"/>
              </w:rPr>
              <w:t>80.00 €</w:t>
            </w:r>
          </w:p>
        </w:tc>
      </w:tr>
      <w:tr w:rsidR="007C656E" w:rsidRPr="004A4D18" w14:paraId="48C733CB" w14:textId="77777777" w:rsidTr="003C6778">
        <w:tc>
          <w:tcPr>
            <w:tcW w:w="4815" w:type="dxa"/>
          </w:tcPr>
          <w:p w14:paraId="58B67418" w14:textId="77777777" w:rsidR="007C656E" w:rsidRPr="004A4D18" w:rsidRDefault="007C656E" w:rsidP="003C6778">
            <w:pPr>
              <w:rPr>
                <w:rFonts w:ascii="Comic Sans MS" w:hAnsi="Comic Sans MS" w:cs="Times New Roman"/>
                <w:sz w:val="28"/>
                <w:szCs w:val="28"/>
              </w:rPr>
            </w:pPr>
            <w:r w:rsidRPr="004A4D18">
              <w:rPr>
                <w:rFonts w:ascii="Comic Sans MS" w:hAnsi="Comic Sans MS" w:cs="Times New Roman"/>
                <w:sz w:val="28"/>
                <w:szCs w:val="28"/>
              </w:rPr>
              <w:t>Repas famille (</w:t>
            </w:r>
            <w:r w:rsidRPr="004A4D18">
              <w:rPr>
                <w:rFonts w:ascii="Comic Sans MS" w:hAnsi="Comic Sans MS" w:cs="Times New Roman"/>
                <w:b/>
                <w:bCs/>
                <w:sz w:val="28"/>
                <w:szCs w:val="28"/>
              </w:rPr>
              <w:t>particuliers hors commune</w:t>
            </w:r>
            <w:r w:rsidRPr="004A4D18">
              <w:rPr>
                <w:rFonts w:ascii="Comic Sans MS" w:hAnsi="Comic Sans MS" w:cs="Times New Roman"/>
                <w:sz w:val="28"/>
                <w:szCs w:val="28"/>
              </w:rPr>
              <w:t>)</w:t>
            </w:r>
          </w:p>
        </w:tc>
        <w:tc>
          <w:tcPr>
            <w:tcW w:w="4252" w:type="dxa"/>
          </w:tcPr>
          <w:p w14:paraId="6A909C40" w14:textId="3644F5BF" w:rsidR="007C656E" w:rsidRPr="004A4D18" w:rsidRDefault="007C656E" w:rsidP="003C6778">
            <w:pPr>
              <w:jc w:val="center"/>
              <w:rPr>
                <w:rFonts w:ascii="Comic Sans MS" w:hAnsi="Comic Sans MS" w:cs="Times New Roman"/>
                <w:sz w:val="28"/>
                <w:szCs w:val="28"/>
              </w:rPr>
            </w:pPr>
            <w:r w:rsidRPr="004A4D18">
              <w:rPr>
                <w:rFonts w:ascii="Comic Sans MS" w:hAnsi="Comic Sans MS" w:cs="Times New Roman"/>
                <w:sz w:val="28"/>
                <w:szCs w:val="28"/>
              </w:rPr>
              <w:t>2</w:t>
            </w:r>
            <w:r w:rsidR="00CC4A53">
              <w:rPr>
                <w:rFonts w:ascii="Comic Sans MS" w:hAnsi="Comic Sans MS" w:cs="Times New Roman"/>
                <w:sz w:val="28"/>
                <w:szCs w:val="28"/>
              </w:rPr>
              <w:t>6</w:t>
            </w:r>
            <w:r w:rsidRPr="004A4D18">
              <w:rPr>
                <w:rFonts w:ascii="Comic Sans MS" w:hAnsi="Comic Sans MS" w:cs="Times New Roman"/>
                <w:sz w:val="28"/>
                <w:szCs w:val="28"/>
              </w:rPr>
              <w:t>0,00 €</w:t>
            </w:r>
          </w:p>
        </w:tc>
      </w:tr>
      <w:tr w:rsidR="007C656E" w:rsidRPr="004A4D18" w14:paraId="4612B27D" w14:textId="77777777" w:rsidTr="003C6778">
        <w:tc>
          <w:tcPr>
            <w:tcW w:w="4815" w:type="dxa"/>
          </w:tcPr>
          <w:p w14:paraId="1D1AC5D8" w14:textId="77777777" w:rsidR="007C656E" w:rsidRPr="004A4D18" w:rsidRDefault="007C656E" w:rsidP="003C6778">
            <w:pPr>
              <w:rPr>
                <w:rFonts w:ascii="Comic Sans MS" w:hAnsi="Comic Sans MS" w:cs="Times New Roman"/>
                <w:sz w:val="28"/>
                <w:szCs w:val="28"/>
              </w:rPr>
            </w:pPr>
            <w:r w:rsidRPr="004A4D18">
              <w:rPr>
                <w:rFonts w:ascii="Comic Sans MS" w:hAnsi="Comic Sans MS" w:cs="Times New Roman"/>
                <w:sz w:val="28"/>
                <w:szCs w:val="28"/>
              </w:rPr>
              <w:t>Repas famille 2</w:t>
            </w:r>
            <w:r w:rsidRPr="004A4D18">
              <w:rPr>
                <w:rFonts w:ascii="Comic Sans MS" w:hAnsi="Comic Sans MS" w:cs="Times New Roman"/>
                <w:sz w:val="28"/>
                <w:szCs w:val="28"/>
                <w:vertAlign w:val="superscript"/>
              </w:rPr>
              <w:t>ème</w:t>
            </w:r>
            <w:r w:rsidRPr="004A4D18">
              <w:rPr>
                <w:rFonts w:ascii="Comic Sans MS" w:hAnsi="Comic Sans MS" w:cs="Times New Roman"/>
                <w:sz w:val="28"/>
                <w:szCs w:val="28"/>
              </w:rPr>
              <w:t xml:space="preserve"> jour (</w:t>
            </w:r>
            <w:r w:rsidRPr="004A4D18">
              <w:rPr>
                <w:rFonts w:ascii="Comic Sans MS" w:hAnsi="Comic Sans MS" w:cs="Times New Roman"/>
                <w:b/>
                <w:bCs/>
                <w:sz w:val="28"/>
                <w:szCs w:val="28"/>
              </w:rPr>
              <w:t>particuliers hors commune)</w:t>
            </w:r>
          </w:p>
        </w:tc>
        <w:tc>
          <w:tcPr>
            <w:tcW w:w="4252" w:type="dxa"/>
          </w:tcPr>
          <w:p w14:paraId="2724B3CE" w14:textId="77777777" w:rsidR="007C656E" w:rsidRPr="004A4D18" w:rsidRDefault="007C656E" w:rsidP="003C6778">
            <w:pPr>
              <w:jc w:val="center"/>
              <w:rPr>
                <w:rFonts w:ascii="Comic Sans MS" w:hAnsi="Comic Sans MS" w:cs="Times New Roman"/>
                <w:sz w:val="28"/>
                <w:szCs w:val="28"/>
              </w:rPr>
            </w:pPr>
            <w:r w:rsidRPr="004A4D18">
              <w:rPr>
                <w:rFonts w:ascii="Comic Sans MS" w:hAnsi="Comic Sans MS" w:cs="Times New Roman"/>
                <w:sz w:val="28"/>
                <w:szCs w:val="28"/>
              </w:rPr>
              <w:t>100.00 €</w:t>
            </w:r>
          </w:p>
        </w:tc>
      </w:tr>
      <w:tr w:rsidR="007C656E" w:rsidRPr="004A4D18" w14:paraId="2D69FE4B" w14:textId="77777777" w:rsidTr="003C6778">
        <w:tc>
          <w:tcPr>
            <w:tcW w:w="4815" w:type="dxa"/>
          </w:tcPr>
          <w:p w14:paraId="56563848" w14:textId="77777777" w:rsidR="007C656E" w:rsidRPr="004A4D18" w:rsidRDefault="007C656E" w:rsidP="003C6778">
            <w:pPr>
              <w:rPr>
                <w:rFonts w:ascii="Comic Sans MS" w:hAnsi="Comic Sans MS" w:cs="Times New Roman"/>
                <w:sz w:val="28"/>
                <w:szCs w:val="28"/>
              </w:rPr>
            </w:pPr>
            <w:r w:rsidRPr="004A4D18">
              <w:rPr>
                <w:rFonts w:ascii="Comic Sans MS" w:hAnsi="Comic Sans MS" w:cs="Times New Roman"/>
                <w:sz w:val="28"/>
                <w:szCs w:val="28"/>
              </w:rPr>
              <w:t>Vin d’honneur</w:t>
            </w:r>
          </w:p>
        </w:tc>
        <w:tc>
          <w:tcPr>
            <w:tcW w:w="4252" w:type="dxa"/>
          </w:tcPr>
          <w:p w14:paraId="44B9F7F3" w14:textId="574BDC06" w:rsidR="007C656E" w:rsidRPr="004A4D18" w:rsidRDefault="00CC4A53" w:rsidP="003C6778">
            <w:pPr>
              <w:jc w:val="center"/>
              <w:rPr>
                <w:rFonts w:ascii="Comic Sans MS" w:hAnsi="Comic Sans MS" w:cs="Times New Roman"/>
                <w:sz w:val="28"/>
                <w:szCs w:val="28"/>
              </w:rPr>
            </w:pPr>
            <w:r>
              <w:rPr>
                <w:rFonts w:ascii="Comic Sans MS" w:hAnsi="Comic Sans MS" w:cs="Times New Roman"/>
                <w:sz w:val="28"/>
                <w:szCs w:val="28"/>
              </w:rPr>
              <w:t>90</w:t>
            </w:r>
            <w:r w:rsidR="007C656E" w:rsidRPr="004A4D18">
              <w:rPr>
                <w:rFonts w:ascii="Comic Sans MS" w:hAnsi="Comic Sans MS" w:cs="Times New Roman"/>
                <w:sz w:val="28"/>
                <w:szCs w:val="28"/>
              </w:rPr>
              <w:t>,00 €</w:t>
            </w:r>
          </w:p>
        </w:tc>
      </w:tr>
      <w:tr w:rsidR="007C656E" w:rsidRPr="004A4D18" w14:paraId="120134F5" w14:textId="77777777" w:rsidTr="003C6778">
        <w:tc>
          <w:tcPr>
            <w:tcW w:w="4815" w:type="dxa"/>
          </w:tcPr>
          <w:p w14:paraId="564D54FE" w14:textId="77777777" w:rsidR="007C656E" w:rsidRPr="004A4D18" w:rsidRDefault="007C656E" w:rsidP="003C6778">
            <w:pPr>
              <w:rPr>
                <w:rFonts w:ascii="Comic Sans MS" w:hAnsi="Comic Sans MS" w:cs="Times New Roman"/>
                <w:sz w:val="28"/>
                <w:szCs w:val="28"/>
              </w:rPr>
            </w:pPr>
            <w:r w:rsidRPr="004A4D18">
              <w:rPr>
                <w:rFonts w:ascii="Comic Sans MS" w:hAnsi="Comic Sans MS" w:cs="Times New Roman"/>
                <w:sz w:val="28"/>
                <w:szCs w:val="28"/>
              </w:rPr>
              <w:t>Commerce ambulant</w:t>
            </w:r>
          </w:p>
        </w:tc>
        <w:tc>
          <w:tcPr>
            <w:tcW w:w="4252" w:type="dxa"/>
          </w:tcPr>
          <w:p w14:paraId="6FC274A1" w14:textId="35C627BC" w:rsidR="007C656E" w:rsidRPr="004A4D18" w:rsidRDefault="00CC4A53" w:rsidP="003C6778">
            <w:pPr>
              <w:jc w:val="center"/>
              <w:rPr>
                <w:rFonts w:ascii="Comic Sans MS" w:hAnsi="Comic Sans MS" w:cs="Times New Roman"/>
                <w:sz w:val="28"/>
                <w:szCs w:val="28"/>
              </w:rPr>
            </w:pPr>
            <w:r>
              <w:rPr>
                <w:rFonts w:ascii="Comic Sans MS" w:hAnsi="Comic Sans MS" w:cs="Times New Roman"/>
                <w:sz w:val="28"/>
                <w:szCs w:val="28"/>
              </w:rPr>
              <w:t>90</w:t>
            </w:r>
            <w:r w:rsidR="007C656E" w:rsidRPr="004A4D18">
              <w:rPr>
                <w:rFonts w:ascii="Comic Sans MS" w:hAnsi="Comic Sans MS" w:cs="Times New Roman"/>
                <w:sz w:val="28"/>
                <w:szCs w:val="28"/>
              </w:rPr>
              <w:t>,00 €</w:t>
            </w:r>
          </w:p>
        </w:tc>
      </w:tr>
      <w:tr w:rsidR="007C656E" w:rsidRPr="004A4D18" w14:paraId="516D7A5E" w14:textId="77777777" w:rsidTr="003C6778">
        <w:tc>
          <w:tcPr>
            <w:tcW w:w="4815" w:type="dxa"/>
          </w:tcPr>
          <w:p w14:paraId="53596735" w14:textId="77777777" w:rsidR="007C656E" w:rsidRPr="004A4D18" w:rsidRDefault="007C656E" w:rsidP="003C6778">
            <w:pPr>
              <w:rPr>
                <w:rFonts w:ascii="Comic Sans MS" w:hAnsi="Comic Sans MS" w:cs="Times New Roman"/>
                <w:sz w:val="28"/>
                <w:szCs w:val="28"/>
              </w:rPr>
            </w:pPr>
            <w:r w:rsidRPr="004A4D18">
              <w:rPr>
                <w:rFonts w:ascii="Comic Sans MS" w:hAnsi="Comic Sans MS" w:cs="Times New Roman"/>
                <w:sz w:val="28"/>
                <w:szCs w:val="28"/>
              </w:rPr>
              <w:t>Concours belote/palets/loto…</w:t>
            </w:r>
          </w:p>
        </w:tc>
        <w:tc>
          <w:tcPr>
            <w:tcW w:w="4252" w:type="dxa"/>
          </w:tcPr>
          <w:p w14:paraId="27D92BAE" w14:textId="275A41FC" w:rsidR="007C656E" w:rsidRPr="004A4D18" w:rsidRDefault="00CC4A53" w:rsidP="003C6778">
            <w:pPr>
              <w:jc w:val="center"/>
              <w:rPr>
                <w:rFonts w:ascii="Comic Sans MS" w:hAnsi="Comic Sans MS" w:cs="Times New Roman"/>
                <w:sz w:val="28"/>
                <w:szCs w:val="28"/>
              </w:rPr>
            </w:pPr>
            <w:r>
              <w:rPr>
                <w:rFonts w:ascii="Comic Sans MS" w:hAnsi="Comic Sans MS" w:cs="Times New Roman"/>
                <w:sz w:val="28"/>
                <w:szCs w:val="28"/>
              </w:rPr>
              <w:t>70</w:t>
            </w:r>
            <w:r w:rsidR="007C656E" w:rsidRPr="004A4D18">
              <w:rPr>
                <w:rFonts w:ascii="Comic Sans MS" w:hAnsi="Comic Sans MS" w:cs="Times New Roman"/>
                <w:sz w:val="28"/>
                <w:szCs w:val="28"/>
              </w:rPr>
              <w:t>,00 €</w:t>
            </w:r>
          </w:p>
        </w:tc>
      </w:tr>
      <w:tr w:rsidR="007C656E" w:rsidRPr="004A4D18" w14:paraId="03183015" w14:textId="77777777" w:rsidTr="003C6778">
        <w:tc>
          <w:tcPr>
            <w:tcW w:w="4815" w:type="dxa"/>
          </w:tcPr>
          <w:p w14:paraId="6FFC3EEA" w14:textId="77777777" w:rsidR="007C656E" w:rsidRPr="004A4D18" w:rsidRDefault="007C656E" w:rsidP="003C6778">
            <w:pPr>
              <w:rPr>
                <w:rFonts w:ascii="Comic Sans MS" w:hAnsi="Comic Sans MS" w:cs="Times New Roman"/>
                <w:sz w:val="28"/>
                <w:szCs w:val="28"/>
              </w:rPr>
            </w:pPr>
            <w:r w:rsidRPr="004A4D18">
              <w:rPr>
                <w:rFonts w:ascii="Comic Sans MS" w:hAnsi="Comic Sans MS" w:cs="Times New Roman"/>
                <w:sz w:val="28"/>
                <w:szCs w:val="28"/>
              </w:rPr>
              <w:t>Réunions commerciales</w:t>
            </w:r>
          </w:p>
        </w:tc>
        <w:tc>
          <w:tcPr>
            <w:tcW w:w="4252" w:type="dxa"/>
          </w:tcPr>
          <w:p w14:paraId="3B067DE3" w14:textId="064ABDC7" w:rsidR="007C656E" w:rsidRPr="004A4D18" w:rsidRDefault="007C656E" w:rsidP="003C6778">
            <w:pPr>
              <w:jc w:val="center"/>
              <w:rPr>
                <w:rFonts w:ascii="Comic Sans MS" w:hAnsi="Comic Sans MS" w:cs="Times New Roman"/>
                <w:i/>
                <w:sz w:val="28"/>
                <w:szCs w:val="28"/>
              </w:rPr>
            </w:pPr>
            <w:r w:rsidRPr="004A4D18">
              <w:rPr>
                <w:rFonts w:ascii="Comic Sans MS" w:hAnsi="Comic Sans MS" w:cs="Times New Roman"/>
                <w:i/>
                <w:sz w:val="28"/>
                <w:szCs w:val="28"/>
              </w:rPr>
              <w:t>50</w:t>
            </w:r>
            <w:r w:rsidR="00CC4A53">
              <w:rPr>
                <w:rFonts w:ascii="Comic Sans MS" w:hAnsi="Comic Sans MS" w:cs="Times New Roman"/>
                <w:i/>
                <w:sz w:val="28"/>
                <w:szCs w:val="28"/>
              </w:rPr>
              <w:t>,</w:t>
            </w:r>
            <w:r w:rsidRPr="004A4D18">
              <w:rPr>
                <w:rFonts w:ascii="Comic Sans MS" w:hAnsi="Comic Sans MS" w:cs="Times New Roman"/>
                <w:i/>
                <w:sz w:val="28"/>
                <w:szCs w:val="28"/>
              </w:rPr>
              <w:t>00 €</w:t>
            </w:r>
          </w:p>
        </w:tc>
      </w:tr>
    </w:tbl>
    <w:p w14:paraId="3CCCEDCC" w14:textId="77777777" w:rsidR="007C656E" w:rsidRPr="004A4D18" w:rsidRDefault="007C656E" w:rsidP="007C656E">
      <w:pPr>
        <w:spacing w:after="0"/>
        <w:rPr>
          <w:rFonts w:ascii="Comic Sans MS" w:hAnsi="Comic Sans MS" w:cs="Times New Roman"/>
          <w:sz w:val="24"/>
          <w:szCs w:val="24"/>
        </w:rPr>
      </w:pPr>
    </w:p>
    <w:p w14:paraId="44EF2483" w14:textId="77777777" w:rsidR="007C656E" w:rsidRPr="004A4D18" w:rsidRDefault="007C656E" w:rsidP="007C656E">
      <w:pPr>
        <w:spacing w:after="0"/>
        <w:rPr>
          <w:rFonts w:ascii="Comic Sans MS" w:hAnsi="Comic Sans MS" w:cs="Times New Roman"/>
          <w:sz w:val="24"/>
          <w:szCs w:val="24"/>
        </w:rPr>
      </w:pPr>
    </w:p>
    <w:p w14:paraId="49F9F472" w14:textId="1CCB790A" w:rsidR="007C656E" w:rsidRPr="004A4D18" w:rsidRDefault="007C656E" w:rsidP="007C656E">
      <w:pPr>
        <w:spacing w:after="0"/>
        <w:rPr>
          <w:rFonts w:ascii="Comic Sans MS" w:hAnsi="Comic Sans MS" w:cs="Times New Roman"/>
          <w:sz w:val="24"/>
          <w:szCs w:val="24"/>
          <w:u w:val="single"/>
        </w:rPr>
      </w:pPr>
      <w:r w:rsidRPr="004A4D18">
        <w:rPr>
          <w:rFonts w:ascii="Comic Sans MS" w:hAnsi="Comic Sans MS" w:cs="Times New Roman"/>
          <w:sz w:val="24"/>
          <w:szCs w:val="24"/>
        </w:rPr>
        <w:t xml:space="preserve">* </w:t>
      </w:r>
      <w:r w:rsidRPr="004A4D18">
        <w:rPr>
          <w:rFonts w:ascii="Comic Sans MS" w:hAnsi="Comic Sans MS" w:cs="Times New Roman"/>
          <w:b/>
          <w:bCs/>
          <w:color w:val="0070C0"/>
          <w:sz w:val="24"/>
          <w:szCs w:val="24"/>
        </w:rPr>
        <w:t xml:space="preserve">Les tarifs sont donnés à titre indicatif. </w:t>
      </w:r>
      <w:r w:rsidRPr="004A4D18">
        <w:rPr>
          <w:rFonts w:ascii="Comic Sans MS" w:hAnsi="Comic Sans MS" w:cs="Times New Roman"/>
          <w:b/>
          <w:bCs/>
          <w:color w:val="0070C0"/>
          <w:sz w:val="24"/>
          <w:szCs w:val="24"/>
          <w:u w:val="single"/>
        </w:rPr>
        <w:t>Le prix payé sera celui en cours le jour de la location</w:t>
      </w:r>
    </w:p>
    <w:p w14:paraId="0CDE8903" w14:textId="77777777" w:rsidR="00F0143E" w:rsidRDefault="00F0143E"/>
    <w:sectPr w:rsidR="00F014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56E"/>
    <w:rsid w:val="00041F37"/>
    <w:rsid w:val="001B6ECB"/>
    <w:rsid w:val="004A4D18"/>
    <w:rsid w:val="006F4EA7"/>
    <w:rsid w:val="007502E7"/>
    <w:rsid w:val="007C656E"/>
    <w:rsid w:val="00932199"/>
    <w:rsid w:val="00C21D27"/>
    <w:rsid w:val="00CC4A53"/>
    <w:rsid w:val="00F0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83815"/>
  <w15:chartTrackingRefBased/>
  <w15:docId w15:val="{D05E3D8A-731C-4B0B-A36D-069143E6E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656E"/>
    <w:rPr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Adressedestinataire">
    <w:name w:val="envelope address"/>
    <w:basedOn w:val="Normal"/>
    <w:uiPriority w:val="99"/>
    <w:semiHidden/>
    <w:unhideWhenUsed/>
    <w:rsid w:val="00041F37"/>
    <w:pPr>
      <w:framePr w:w="7938" w:h="1985" w:hRule="exact" w:hSpace="141" w:wrap="auto" w:hAnchor="page" w:xAlign="center" w:yAlign="bottom"/>
      <w:spacing w:after="0" w:line="240" w:lineRule="auto"/>
      <w:ind w:left="2835"/>
    </w:pPr>
    <w:rPr>
      <w:rFonts w:ascii="Times New Roman" w:eastAsiaTheme="majorEastAsia" w:hAnsi="Times New Roman" w:cstheme="majorBidi"/>
      <w:b/>
      <w:kern w:val="2"/>
      <w:sz w:val="24"/>
      <w:szCs w:val="24"/>
      <w14:ligatures w14:val="standardContextual"/>
    </w:rPr>
  </w:style>
  <w:style w:type="paragraph" w:styleId="Adresseexpditeur">
    <w:name w:val="envelope return"/>
    <w:basedOn w:val="Normal"/>
    <w:uiPriority w:val="99"/>
    <w:semiHidden/>
    <w:unhideWhenUsed/>
    <w:rsid w:val="00C21D27"/>
    <w:pPr>
      <w:spacing w:after="0" w:line="240" w:lineRule="auto"/>
    </w:pPr>
    <w:rPr>
      <w:rFonts w:asciiTheme="majorHAnsi" w:eastAsiaTheme="majorEastAsia" w:hAnsiTheme="majorHAnsi" w:cstheme="majorBidi"/>
      <w:kern w:val="2"/>
      <w:sz w:val="20"/>
      <w:szCs w:val="20"/>
      <w14:ligatures w14:val="standardContextual"/>
    </w:rPr>
  </w:style>
  <w:style w:type="table" w:styleId="Grilledutableau">
    <w:name w:val="Table Grid"/>
    <w:basedOn w:val="TableauNormal"/>
    <w:uiPriority w:val="39"/>
    <w:rsid w:val="007C656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436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 MAILLOT</dc:creator>
  <cp:keywords/>
  <dc:description/>
  <cp:lastModifiedBy>Laurence MILLET</cp:lastModifiedBy>
  <cp:revision>2</cp:revision>
  <dcterms:created xsi:type="dcterms:W3CDTF">2026-01-23T12:37:00Z</dcterms:created>
  <dcterms:modified xsi:type="dcterms:W3CDTF">2026-01-23T12:37:00Z</dcterms:modified>
</cp:coreProperties>
</file>